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792" w:rsidRDefault="00AC2792"/>
    <w:p w:rsidR="00AC2792" w:rsidRPr="00AC2792" w:rsidRDefault="00AC2792">
      <w:pPr>
        <w:rPr>
          <w:b/>
          <w:sz w:val="32"/>
          <w:szCs w:val="32"/>
        </w:rPr>
      </w:pPr>
      <w:r w:rsidRPr="00AC2792">
        <w:rPr>
          <w:b/>
          <w:sz w:val="32"/>
          <w:szCs w:val="32"/>
        </w:rPr>
        <w:t>Trade Forex at a 1.40 EURO Rate</w:t>
      </w:r>
    </w:p>
    <w:p w:rsidR="0014506F" w:rsidRDefault="00AC2792">
      <w:r>
        <w:t>ZARFX and 4Xpips are wishing you a Merry Christmas and a happy new year!</w:t>
      </w:r>
    </w:p>
    <w:p w:rsidR="00AC2792" w:rsidRDefault="00AC2792">
      <w:r>
        <w:t>This year has been full of surpri</w:t>
      </w:r>
      <w:r w:rsidR="002B1465">
        <w:t>ses in the global market</w:t>
      </w:r>
      <w:r>
        <w:t>.</w:t>
      </w:r>
    </w:p>
    <w:p w:rsidR="00AC2792" w:rsidRDefault="00AC2792">
      <w:r>
        <w:t>This is why you can now invest at a rate of 1.40000 flat.</w:t>
      </w:r>
    </w:p>
    <w:p w:rsidR="00AC2792" w:rsidRDefault="00AC2792">
      <w:r>
        <w:t>ZARFX is offering clients who open their accounts between today December 22</w:t>
      </w:r>
      <w:r w:rsidRPr="00AC2792">
        <w:rPr>
          <w:vertAlign w:val="superscript"/>
        </w:rPr>
        <w:t>nd</w:t>
      </w:r>
      <w:r>
        <w:t xml:space="preserve"> 2014 and Friday December 26</w:t>
      </w:r>
      <w:r w:rsidRPr="00AC2792">
        <w:rPr>
          <w:vertAlign w:val="superscript"/>
        </w:rPr>
        <w:t>th</w:t>
      </w:r>
      <w:r>
        <w:t xml:space="preserve"> the first promo of its kind.</w:t>
      </w:r>
    </w:p>
    <w:p w:rsidR="00AC2792" w:rsidRDefault="00AC2792">
      <w:r>
        <w:t>Any euro investments will be converted into your account at a rate of 1.40.</w:t>
      </w:r>
      <w:r w:rsidR="00452F95">
        <w:t xml:space="preserve"> </w:t>
      </w:r>
      <w:r w:rsidR="002B1465">
        <w:t xml:space="preserve"> (current EURUSD rate is 1.22)</w:t>
      </w:r>
      <w:bookmarkStart w:id="0" w:name="_GoBack"/>
      <w:bookmarkEnd w:id="0"/>
    </w:p>
    <w:p w:rsidR="00AC2792" w:rsidRDefault="00022FA0">
      <w:hyperlink r:id="rId7" w:history="1">
        <w:r w:rsidR="00AC2792" w:rsidRPr="00AC2792">
          <w:rPr>
            <w:rStyle w:val="Hyperlink"/>
          </w:rPr>
          <w:t>Click here</w:t>
        </w:r>
      </w:hyperlink>
      <w:r w:rsidR="00AC2792">
        <w:t xml:space="preserve"> to open your account today and not to miss on this opportunity.</w:t>
      </w:r>
    </w:p>
    <w:p w:rsidR="00AC2792" w:rsidRDefault="00AC2792">
      <w:r>
        <w:t xml:space="preserve">Wait there is more, open your live account between Today and Christmas Eve and receive </w:t>
      </w:r>
      <w:r w:rsidR="00452F95">
        <w:t>1</w:t>
      </w:r>
      <w:r>
        <w:t xml:space="preserve">2 months of free trading signals from </w:t>
      </w:r>
      <w:hyperlink r:id="rId8" w:history="1">
        <w:r w:rsidRPr="00AF1FC3">
          <w:rPr>
            <w:rStyle w:val="Hyperlink"/>
          </w:rPr>
          <w:t>www.4xpips.net</w:t>
        </w:r>
      </w:hyperlink>
    </w:p>
    <w:p w:rsidR="00AC2792" w:rsidRDefault="00AC2792"/>
    <w:p w:rsidR="00AC2792" w:rsidRDefault="00AC2792">
      <w:r>
        <w:t xml:space="preserve">Best Regards </w:t>
      </w:r>
    </w:p>
    <w:p w:rsidR="00AC2792" w:rsidRDefault="00AC2792">
      <w:r>
        <w:t>4xPips and ZARFX</w:t>
      </w:r>
    </w:p>
    <w:p w:rsidR="00AC2792" w:rsidRDefault="00AC2792"/>
    <w:sectPr w:rsidR="00AC2792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FA0" w:rsidRDefault="00022FA0" w:rsidP="00AC2792">
      <w:pPr>
        <w:spacing w:after="0" w:line="240" w:lineRule="auto"/>
      </w:pPr>
      <w:r>
        <w:separator/>
      </w:r>
    </w:p>
  </w:endnote>
  <w:endnote w:type="continuationSeparator" w:id="0">
    <w:p w:rsidR="00022FA0" w:rsidRDefault="00022FA0" w:rsidP="00AC2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FA0" w:rsidRDefault="00022FA0" w:rsidP="00AC2792">
      <w:pPr>
        <w:spacing w:after="0" w:line="240" w:lineRule="auto"/>
      </w:pPr>
      <w:r>
        <w:separator/>
      </w:r>
    </w:p>
  </w:footnote>
  <w:footnote w:type="continuationSeparator" w:id="0">
    <w:p w:rsidR="00022FA0" w:rsidRDefault="00022FA0" w:rsidP="00AC2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792" w:rsidRDefault="00AC2792" w:rsidP="00AC2792">
    <w:pPr>
      <w:pStyle w:val="Header"/>
      <w:jc w:val="center"/>
    </w:pPr>
    <w:r>
      <w:rPr>
        <w:noProof/>
      </w:rPr>
      <w:drawing>
        <wp:inline distT="0" distB="0" distL="0" distR="0">
          <wp:extent cx="4762500" cy="571500"/>
          <wp:effectExtent l="57150" t="0" r="57150" b="11430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500-6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500" cy="571500"/>
                  </a:xfrm>
                  <a:prstGeom prst="rect">
                    <a:avLst/>
                  </a:prstGeom>
                  <a:effectLst>
                    <a:outerShdw blurRad="50800" dist="50800" dir="5400000" algn="ctr" rotWithShape="0">
                      <a:srgbClr val="000000">
                        <a:alpha val="21000"/>
                      </a:srgbClr>
                    </a:outerShdw>
                  </a:effec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792"/>
    <w:rsid w:val="00022FA0"/>
    <w:rsid w:val="0014506F"/>
    <w:rsid w:val="002B1465"/>
    <w:rsid w:val="00452F95"/>
    <w:rsid w:val="005C1F2A"/>
    <w:rsid w:val="00AC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27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2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792"/>
  </w:style>
  <w:style w:type="paragraph" w:styleId="Footer">
    <w:name w:val="footer"/>
    <w:basedOn w:val="Normal"/>
    <w:link w:val="FooterChar"/>
    <w:uiPriority w:val="99"/>
    <w:unhideWhenUsed/>
    <w:rsid w:val="00AC2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792"/>
  </w:style>
  <w:style w:type="paragraph" w:styleId="BalloonText">
    <w:name w:val="Balloon Text"/>
    <w:basedOn w:val="Normal"/>
    <w:link w:val="BalloonTextChar"/>
    <w:uiPriority w:val="99"/>
    <w:semiHidden/>
    <w:unhideWhenUsed/>
    <w:rsid w:val="00452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F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27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2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792"/>
  </w:style>
  <w:style w:type="paragraph" w:styleId="Footer">
    <w:name w:val="footer"/>
    <w:basedOn w:val="Normal"/>
    <w:link w:val="FooterChar"/>
    <w:uiPriority w:val="99"/>
    <w:unhideWhenUsed/>
    <w:rsid w:val="00AC27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792"/>
  </w:style>
  <w:style w:type="paragraph" w:styleId="BalloonText">
    <w:name w:val="Balloon Text"/>
    <w:basedOn w:val="Normal"/>
    <w:link w:val="BalloonTextChar"/>
    <w:uiPriority w:val="99"/>
    <w:semiHidden/>
    <w:unhideWhenUsed/>
    <w:rsid w:val="00452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F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xpips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rforex.com?cp=546206284f8f252b2071f4ff&amp;cg=2100032309&amp;cb=546204ec4f8f252b2071f4f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garin</dc:creator>
  <cp:keywords/>
  <dc:description/>
  <cp:lastModifiedBy>User</cp:lastModifiedBy>
  <cp:revision>3</cp:revision>
  <dcterms:created xsi:type="dcterms:W3CDTF">2014-12-22T20:36:00Z</dcterms:created>
  <dcterms:modified xsi:type="dcterms:W3CDTF">2014-12-22T10:58:00Z</dcterms:modified>
</cp:coreProperties>
</file>